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left"/>
        <w:rPr>
          <w:sz w:val="20"/>
          <w:szCs w:val="20"/>
        </w:rPr>
      </w:pPr>
      <w:r w:rsidDel="00000000" w:rsidR="00000000" w:rsidRPr="00000000">
        <w:rPr>
          <w:sz w:val="20"/>
          <w:szCs w:val="20"/>
          <w:rtl w:val="0"/>
        </w:rPr>
        <w:t xml:space="preserve">Name:</w:t>
        <w:tab/>
        <w:tab/>
        <w:tab/>
        <w:tab/>
        <w:tab/>
        <w:tab/>
        <w:tab/>
        <w:tab/>
        <w:tab/>
        <w:tab/>
        <w:t xml:space="preserve">Date:</w:t>
        <w:tab/>
        <w:tab/>
        <w:tab/>
        <w:tab/>
        <w:t xml:space="preserve">Pd:</w:t>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Post-Graduation Exploration Assignment Graphic Organizer</w:t>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Military Track</w:t>
      </w:r>
    </w:p>
    <w:p w:rsidR="00000000" w:rsidDel="00000000" w:rsidP="00000000" w:rsidRDefault="00000000" w:rsidRPr="00000000" w14:paraId="00000004">
      <w:pPr>
        <w:jc w:val="center"/>
        <w:rPr>
          <w:b w:val="1"/>
          <w:sz w:val="20"/>
          <w:szCs w:val="20"/>
        </w:rPr>
      </w:pPr>
      <w:r w:rsidDel="00000000" w:rsidR="00000000" w:rsidRPr="00000000">
        <w:rPr>
          <w:rtl w:val="0"/>
        </w:rPr>
      </w:r>
    </w:p>
    <w:p w:rsidR="00000000" w:rsidDel="00000000" w:rsidP="00000000" w:rsidRDefault="00000000" w:rsidRPr="00000000" w14:paraId="00000005">
      <w:pPr>
        <w:jc w:val="left"/>
        <w:rPr>
          <w:sz w:val="20"/>
          <w:szCs w:val="20"/>
        </w:rPr>
      </w:pPr>
      <w:r w:rsidDel="00000000" w:rsidR="00000000" w:rsidRPr="00000000">
        <w:rPr>
          <w:sz w:val="20"/>
          <w:szCs w:val="20"/>
          <w:rtl w:val="0"/>
        </w:rPr>
        <w:t xml:space="preserve">Use the guiding questions on the graphic organizer below to draft your essay. You may use bullet points and phrases to get your research down and ideas on paper. Use your work here to craft a fully developed essay.</w:t>
      </w:r>
    </w:p>
    <w:p w:rsidR="00000000" w:rsidDel="00000000" w:rsidP="00000000" w:rsidRDefault="00000000" w:rsidRPr="00000000" w14:paraId="00000006">
      <w:pPr>
        <w:jc w:val="left"/>
        <w:rPr>
          <w:sz w:val="20"/>
          <w:szCs w:val="20"/>
        </w:rPr>
      </w:pPr>
      <w:r w:rsidDel="00000000" w:rsidR="00000000" w:rsidRPr="00000000">
        <w:rPr>
          <w:sz w:val="20"/>
          <w:szCs w:val="20"/>
          <w:rtl w:val="0"/>
        </w:rPr>
        <w:t xml:space="preserve">*If you are considering a military academy, use the college bound graphic organizer.</w:t>
      </w:r>
    </w:p>
    <w:p w:rsidR="00000000" w:rsidDel="00000000" w:rsidP="00000000" w:rsidRDefault="00000000" w:rsidRPr="00000000" w14:paraId="00000007">
      <w:pPr>
        <w:jc w:val="left"/>
        <w:rPr>
          <w:sz w:val="12"/>
          <w:szCs w:val="12"/>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Introduction - This block will help you write the first paragraph, the introduction. Fill this out before beginning your research.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Your goals after high school before your research:</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Which military branch are you researching and why?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How will this research relate to your goals?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E">
      <w:pPr>
        <w:jc w:val="left"/>
        <w:rPr>
          <w:sz w:val="20"/>
          <w:szCs w:val="2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Academics and Location- This block will help you write your second paragraph, the first body paragraph. Use your research to complete this block and expand on any details you want.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Identify any </w:t>
            </w:r>
            <w:r w:rsidDel="00000000" w:rsidR="00000000" w:rsidRPr="00000000">
              <w:rPr>
                <w:sz w:val="20"/>
                <w:szCs w:val="20"/>
                <w:rtl w:val="0"/>
              </w:rPr>
              <w:t xml:space="preserve">academic requirements</w:t>
            </w:r>
            <w:r w:rsidDel="00000000" w:rsidR="00000000" w:rsidRPr="00000000">
              <w:rPr>
                <w:sz w:val="20"/>
                <w:szCs w:val="20"/>
                <w:rtl w:val="0"/>
              </w:rPr>
              <w:t xml:space="preserve"> or steps to help you prepare for your desired branch/position. (High school diploma, certifications, placement tests, JROTC here at BASH, etc.):</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Identify steps to fully enlisting in your desired branch. (Think recruitment officers, boot camp, etc.):</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Identify where this would be located. (Think about bases or training facilities, etc.):</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37">
      <w:pPr>
        <w:rPr>
          <w:sz w:val="4"/>
          <w:szCs w:val="4"/>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sz w:val="20"/>
                <w:szCs w:val="20"/>
              </w:rPr>
            </w:pPr>
            <w:r w:rsidDel="00000000" w:rsidR="00000000" w:rsidRPr="00000000">
              <w:rPr>
                <w:sz w:val="20"/>
                <w:szCs w:val="20"/>
                <w:rtl w:val="0"/>
              </w:rPr>
              <w:t xml:space="preserve">Finances - This block will help you write your third paragraph, the second body paragraph. Use your research to complete this block and expand on any details you want.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Identify any finances you might have to spend. (Think about tuition for academies, etc.):</w:t>
            </w:r>
          </w:p>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Identify financial benefits for you. (Think salary, tuition reimbursement, etc.):</w:t>
            </w:r>
          </w:p>
          <w:p w:rsidR="00000000" w:rsidDel="00000000" w:rsidP="00000000" w:rsidRDefault="00000000" w:rsidRPr="00000000" w14:paraId="0000004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5">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46">
      <w:pPr>
        <w:rPr>
          <w:sz w:val="20"/>
          <w:szCs w:val="20"/>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sz w:val="20"/>
                <w:szCs w:val="20"/>
              </w:rPr>
            </w:pPr>
            <w:r w:rsidDel="00000000" w:rsidR="00000000" w:rsidRPr="00000000">
              <w:rPr>
                <w:sz w:val="20"/>
                <w:szCs w:val="20"/>
                <w:rtl w:val="0"/>
              </w:rPr>
              <w:t xml:space="preserve">Housing and Food Plans - This block will help you write your fourth paragraph, the third body paragraph. Use your research to complete this block and expand on any details you want.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20"/>
                <w:szCs w:val="20"/>
              </w:rPr>
            </w:pPr>
            <w:r w:rsidDel="00000000" w:rsidR="00000000" w:rsidRPr="00000000">
              <w:rPr>
                <w:sz w:val="20"/>
                <w:szCs w:val="20"/>
                <w:rtl w:val="0"/>
              </w:rPr>
              <w:t xml:space="preserve">Identify the details you learned about housing and food or meal plans. Consider the different stages of enlistment and what this looks like throughout:</w:t>
            </w:r>
          </w:p>
          <w:p w:rsidR="00000000" w:rsidDel="00000000" w:rsidP="00000000" w:rsidRDefault="00000000" w:rsidRPr="00000000" w14:paraId="0000004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4F">
      <w:pPr>
        <w:rPr>
          <w:sz w:val="20"/>
          <w:szCs w:val="20"/>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sz w:val="20"/>
                <w:szCs w:val="20"/>
              </w:rPr>
            </w:pPr>
            <w:r w:rsidDel="00000000" w:rsidR="00000000" w:rsidRPr="00000000">
              <w:rPr>
                <w:sz w:val="20"/>
                <w:szCs w:val="20"/>
                <w:rtl w:val="0"/>
              </w:rPr>
              <w:t xml:space="preserve">Activities - This block will help you write your fifth paragraph, the fourth body paragraph. Use your research to complete this block and expand on any details you want.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0"/>
                <w:szCs w:val="20"/>
              </w:rPr>
            </w:pPr>
            <w:r w:rsidDel="00000000" w:rsidR="00000000" w:rsidRPr="00000000">
              <w:rPr>
                <w:sz w:val="20"/>
                <w:szCs w:val="20"/>
                <w:rtl w:val="0"/>
              </w:rPr>
              <w:t xml:space="preserve">Identify the details you learned about activities you could be involved in. Think about military affiliated groups such as sports teams and musical groups, volunteer opportunities, and other experiences available to you as a member of the military:</w:t>
            </w:r>
          </w:p>
          <w:p w:rsidR="00000000" w:rsidDel="00000000" w:rsidP="00000000" w:rsidRDefault="00000000" w:rsidRPr="00000000" w14:paraId="0000005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9">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5A">
      <w:pPr>
        <w:rPr>
          <w:sz w:val="20"/>
          <w:szCs w:val="20"/>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sz w:val="20"/>
                <w:szCs w:val="20"/>
              </w:rPr>
            </w:pPr>
            <w:r w:rsidDel="00000000" w:rsidR="00000000" w:rsidRPr="00000000">
              <w:rPr>
                <w:sz w:val="20"/>
                <w:szCs w:val="20"/>
                <w:rtl w:val="0"/>
              </w:rPr>
              <w:t xml:space="preserve">Conclusion - This block will help you write the sixth and final paragraph, the conclusion. Fill this out after all your research.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0"/>
                <w:szCs w:val="20"/>
              </w:rPr>
            </w:pPr>
            <w:r w:rsidDel="00000000" w:rsidR="00000000" w:rsidRPr="00000000">
              <w:rPr>
                <w:sz w:val="20"/>
                <w:szCs w:val="20"/>
                <w:rtl w:val="0"/>
              </w:rPr>
              <w:t xml:space="preserve">Reiterate your initial goals and how this research was meant to relate:</w:t>
            </w:r>
          </w:p>
          <w:p w:rsidR="00000000" w:rsidDel="00000000" w:rsidP="00000000" w:rsidRDefault="00000000" w:rsidRPr="00000000" w14:paraId="0000005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2">
            <w:pPr>
              <w:widowControl w:val="0"/>
              <w:spacing w:line="240" w:lineRule="auto"/>
              <w:rPr>
                <w:sz w:val="20"/>
                <w:szCs w:val="20"/>
              </w:rPr>
            </w:pPr>
            <w:r w:rsidDel="00000000" w:rsidR="00000000" w:rsidRPr="00000000">
              <w:rPr>
                <w:sz w:val="20"/>
                <w:szCs w:val="20"/>
                <w:rtl w:val="0"/>
              </w:rPr>
              <w:t xml:space="preserve">Summarize your thoughts on your research as a whole:</w:t>
            </w:r>
          </w:p>
          <w:p w:rsidR="00000000" w:rsidDel="00000000" w:rsidP="00000000" w:rsidRDefault="00000000" w:rsidRPr="00000000" w14:paraId="0000006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7">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8">
      <w:pPr>
        <w:rPr>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